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18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539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柳州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柳南区老年人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70DEEB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D7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 w14:paraId="4272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757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A4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6A0E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73C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 w14:paraId="67AF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0244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81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E9C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57D4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 w14:paraId="0639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CF1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BE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4735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E30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 w14:paraId="40D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BFB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983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77E5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3AD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 w14:paraId="343A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670C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33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0376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F7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061ED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226B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 w14:paraId="534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 w14:paraId="12EE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9A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8BC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136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EF8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 w14:paraId="35B5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508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 w14:paraId="680A9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0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7D89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33BB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5BF19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F79D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5925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55FB8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2D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029F5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 w14:paraId="4132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2A1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0F35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1D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33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235A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139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 w14:paraId="56E1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63C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6A71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 w14:paraId="47E9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 w14:paraId="4EA1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53F1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9C96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F83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95D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5152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316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D64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3745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FE91E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08CA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FD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43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392F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B12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050A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F62E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DF3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1C5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E7FE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6BAA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0D5A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3A81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3E0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7805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94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957A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DB37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869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DE5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8EF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788A7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4F4E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B775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12A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F668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C06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8CB8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2D27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108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6E4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579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E167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7455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1D60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3D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8B05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A8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1747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1F8A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2FC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538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B6F5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22A3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180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1C9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61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5CB2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12C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840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90F1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D48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CE9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2E4A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1E5E8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639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2C8E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89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D8BC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A03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6ED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E648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2D1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7F45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BA09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6FE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3024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43A8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D6A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12E5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F9A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C4F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B7E0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BD8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ECAA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3374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459B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629E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2078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6B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 w14:paraId="3C38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2E181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ED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 w14:paraId="771E3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61EBA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387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6B9E5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186D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 w14:paraId="0D2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B5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 w14:paraId="0D9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40EA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6B8A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7804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395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BD09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B5A8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39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24AD7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CD2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74A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1553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73DE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552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345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4D0A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58B7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0BBB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2D90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738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5EDA1C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85D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1E37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BCC1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FD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4643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859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2F1E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3EE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7676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0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610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5033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A2A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F06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1FE89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2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74C2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45660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4D4FB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952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8F95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BC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0E56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DFFE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B97E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7280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74E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2A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AF5C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2B0D8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BA9F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7D5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3B14D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4DB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CED5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0DA6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1C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5489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C184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32A38581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81C9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0CFCDF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D1825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5657D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6260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承  诺  书</w:t>
      </w:r>
    </w:p>
    <w:p w14:paraId="3954987D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B12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 w14:paraId="55DA9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B2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柳州市柳南区老年人能力评估组织库公开遴选中提交的各种材料（文件、证照、证件）是真实、有效、合法的，复印件与原件是一致的，申请人隐瞒有关情况和提供任何虚假材料，愿意承担一切法律后果。</w:t>
      </w:r>
    </w:p>
    <w:p w14:paraId="7984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65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EA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5A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A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企业（组织）名称：</w:t>
      </w:r>
    </w:p>
    <w:p w14:paraId="07D0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BF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 w14:paraId="618C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BE7962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980"/>
    <w:rsid w:val="063C7D94"/>
    <w:rsid w:val="065A3A30"/>
    <w:rsid w:val="0B8E5780"/>
    <w:rsid w:val="12281E3F"/>
    <w:rsid w:val="165864BD"/>
    <w:rsid w:val="25452535"/>
    <w:rsid w:val="2679043D"/>
    <w:rsid w:val="268E133C"/>
    <w:rsid w:val="36C35791"/>
    <w:rsid w:val="373D0508"/>
    <w:rsid w:val="3E0A4EFC"/>
    <w:rsid w:val="3F895894"/>
    <w:rsid w:val="4599319D"/>
    <w:rsid w:val="4F58746B"/>
    <w:rsid w:val="50EF27E2"/>
    <w:rsid w:val="5A24446D"/>
    <w:rsid w:val="5A67568D"/>
    <w:rsid w:val="5AF50382"/>
    <w:rsid w:val="5D5F3BC0"/>
    <w:rsid w:val="610E6015"/>
    <w:rsid w:val="64436AB5"/>
    <w:rsid w:val="73283F7C"/>
    <w:rsid w:val="743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219</Characters>
  <Lines>0</Lines>
  <Paragraphs>0</Paragraphs>
  <TotalTime>3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梁莹</cp:lastModifiedBy>
  <dcterms:modified xsi:type="dcterms:W3CDTF">2025-11-26T03:21:16Z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5A6DAB5FECA047E698DD7F949C55132F_13</vt:lpwstr>
  </property>
  <property fmtid="{D5CDD505-2E9C-101B-9397-08002B2CF9AE}" pid="4" name="KSOTemplateDocerSaveRecord">
    <vt:lpwstr>eyJoZGlkIjoiNTQ2MzRmZTI0MjdlZTk1NTVlNDdmZjlhNzNiZjJlMjQiLCJ1c2VySWQiOiI0NTI2MzQ1ODYifQ==</vt:lpwstr>
  </property>
</Properties>
</file>