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1" w:lineRule="exact"/>
        <w:ind w:left="362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color w:val="FF0000"/>
          <w:spacing w:val="-44"/>
          <w:sz w:val="48"/>
          <w:lang w:eastAsia="zh-CN"/>
        </w:rPr>
        <w:t>柳南区</w:t>
      </w:r>
      <w:r>
        <w:rPr>
          <w:rFonts w:hint="eastAsia" w:ascii="方正小标宋简体" w:eastAsia="方正小标宋简体"/>
          <w:color w:val="FF0000"/>
          <w:spacing w:val="-44"/>
          <w:sz w:val="48"/>
        </w:rPr>
        <w:t>争创全国文明城市活动领导小组办公室</w:t>
      </w:r>
    </w:p>
    <w:p>
      <w:pPr>
        <w:tabs>
          <w:tab w:val="left" w:pos="2748"/>
        </w:tabs>
        <w:spacing w:before="55"/>
        <w:ind w:left="427"/>
        <w:jc w:val="center"/>
        <w:rPr>
          <w:rFonts w:ascii="方正小标宋简体" w:eastAsia="方正小标宋简体"/>
          <w:sz w:val="72"/>
        </w:rPr>
      </w:pPr>
      <w:r>
        <w:rPr>
          <w:rFonts w:hint="eastAsia" w:ascii="方正小标宋简体" w:eastAsia="方正小标宋简体"/>
          <w:color w:val="FF0000"/>
          <w:sz w:val="72"/>
        </w:rPr>
        <w:t>文</w:t>
      </w:r>
      <w:r>
        <w:rPr>
          <w:rFonts w:hint="eastAsia" w:ascii="方正小标宋简体" w:eastAsia="方正小标宋简体"/>
          <w:color w:val="FF0000"/>
          <w:sz w:val="72"/>
        </w:rPr>
        <w:tab/>
      </w:r>
      <w:r>
        <w:rPr>
          <w:rFonts w:hint="eastAsia" w:ascii="方正小标宋简体" w:eastAsia="方正小标宋简体"/>
          <w:color w:val="FF0000"/>
          <w:sz w:val="72"/>
        </w:rPr>
        <w:t>件</w:t>
      </w:r>
    </w:p>
    <w:p>
      <w:pPr>
        <w:pStyle w:val="2"/>
        <w:spacing w:before="207"/>
        <w:ind w:left="3208"/>
      </w:pPr>
      <w:r>
        <w:rPr>
          <w:spacing w:val="19"/>
        </w:rPr>
        <w:t>柳南创城办发〔</w:t>
      </w:r>
      <w:r>
        <w:rPr>
          <w:spacing w:val="9"/>
        </w:rPr>
        <w:t>2022</w:t>
      </w:r>
      <w:r>
        <w:rPr>
          <w:spacing w:val="21"/>
        </w:rPr>
        <w:t>〕</w:t>
      </w:r>
      <w:r>
        <w:rPr>
          <w:rFonts w:hint="eastAsia"/>
          <w:lang w:eastAsia="zh-CN"/>
        </w:rPr>
        <w:t>2</w:t>
      </w:r>
      <w:r>
        <w:rPr>
          <w:spacing w:val="-38"/>
        </w:rPr>
        <w:t xml:space="preserve"> 号</w:t>
      </w:r>
    </w:p>
    <w:p>
      <w:pPr>
        <w:spacing w:before="10"/>
        <w:ind w:left="624"/>
        <w:jc w:val="center"/>
        <w:rPr>
          <w:rFonts w:ascii="宋体" w:hAnsi="宋体"/>
          <w:sz w:val="56"/>
        </w:rPr>
      </w:pPr>
      <w:r>
        <w:pict>
          <v:line id="_x0000_s1030" o:spid="_x0000_s1030" o:spt="20" style="position:absolute;left:0pt;margin-left:93.55pt;margin-top:15.9pt;height:0pt;width:198.75pt;mso-position-horizontal-relative:page;z-index:251658240;mso-width-relative:page;mso-height-relative:page;" stroked="t" coordsize="21600,21600">
            <v:path arrowok="t"/>
            <v:fill focussize="0,0"/>
            <v:stroke weight="2.85pt" color="#FF3300"/>
            <v:imagedata o:title=""/>
            <o:lock v:ext="edit"/>
          </v:line>
        </w:pict>
      </w:r>
      <w:r>
        <w:pict>
          <v:line id="_x0000_s1029" o:spid="_x0000_s1029" o:spt="20" style="position:absolute;left:0pt;margin-left:341.05pt;margin-top:16.75pt;height:0pt;width:199.5pt;mso-position-horizontal-relative:page;z-index:251659264;mso-width-relative:page;mso-height-relative:page;" stroked="t" coordsize="21600,21600">
            <v:path arrowok="t"/>
            <v:fill focussize="0,0"/>
            <v:stroke weight="2.85pt" color="#FF3300"/>
            <v:imagedata o:title=""/>
            <o:lock v:ext="edit"/>
          </v:line>
        </w:pict>
      </w:r>
      <w:r>
        <w:rPr>
          <w:rFonts w:ascii="宋体" w:hAnsi="宋体"/>
          <w:color w:val="FF3300"/>
          <w:w w:val="99"/>
          <w:sz w:val="56"/>
        </w:rPr>
        <w:t>★</w:t>
      </w:r>
    </w:p>
    <w:p>
      <w:pPr>
        <w:spacing w:before="1" w:line="211" w:lineRule="auto"/>
        <w:ind w:left="972" w:right="610"/>
        <w:jc w:val="center"/>
        <w:rPr>
          <w:rFonts w:ascii="方正小标宋简体" w:eastAsia="方正小标宋简体"/>
          <w:spacing w:val="-13"/>
          <w:w w:val="95"/>
          <w:sz w:val="44"/>
          <w:lang w:eastAsia="zh-CN"/>
        </w:rPr>
      </w:pPr>
    </w:p>
    <w:p>
      <w:pPr>
        <w:spacing w:before="1" w:line="211" w:lineRule="auto"/>
        <w:ind w:left="972" w:right="610"/>
        <w:jc w:val="center"/>
        <w:rPr>
          <w:rFonts w:ascii="方正小标宋简体" w:eastAsia="方正小标宋简体"/>
          <w:spacing w:val="-13"/>
          <w:w w:val="95"/>
          <w:sz w:val="44"/>
          <w:lang w:eastAsia="zh-CN"/>
        </w:rPr>
      </w:pPr>
      <w:r>
        <w:rPr>
          <w:rFonts w:hint="eastAsia" w:ascii="方正小标宋简体" w:eastAsia="方正小标宋简体"/>
          <w:spacing w:val="-13"/>
          <w:w w:val="95"/>
          <w:sz w:val="44"/>
        </w:rPr>
        <w:t>关于调整</w:t>
      </w:r>
      <w:r>
        <w:rPr>
          <w:rFonts w:hint="eastAsia" w:ascii="方正小标宋简体" w:eastAsia="方正小标宋简体"/>
          <w:spacing w:val="-13"/>
          <w:w w:val="95"/>
          <w:sz w:val="44"/>
          <w:lang w:eastAsia="zh-CN"/>
        </w:rPr>
        <w:t>柳南区</w:t>
      </w:r>
      <w:r>
        <w:rPr>
          <w:rFonts w:hint="eastAsia" w:ascii="方正小标宋简体" w:eastAsia="方正小标宋简体"/>
          <w:spacing w:val="-13"/>
          <w:w w:val="95"/>
          <w:sz w:val="44"/>
        </w:rPr>
        <w:t>争创全国文明城市活动领导</w:t>
      </w:r>
    </w:p>
    <w:p>
      <w:pPr>
        <w:spacing w:before="1" w:line="211" w:lineRule="auto"/>
        <w:ind w:left="972" w:right="61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13"/>
          <w:w w:val="95"/>
          <w:sz w:val="44"/>
        </w:rPr>
        <w:t>小组</w:t>
      </w:r>
      <w:r>
        <w:rPr>
          <w:rFonts w:hint="eastAsia" w:ascii="方正小标宋简体" w:eastAsia="方正小标宋简体"/>
          <w:spacing w:val="-11"/>
          <w:sz w:val="44"/>
        </w:rPr>
        <w:t>办公室成员的通知</w:t>
      </w:r>
    </w:p>
    <w:p>
      <w:pPr>
        <w:pStyle w:val="2"/>
        <w:spacing w:before="4"/>
        <w:rPr>
          <w:rFonts w:ascii="方正小标宋简体"/>
          <w:sz w:val="37"/>
        </w:rPr>
      </w:pPr>
    </w:p>
    <w:p>
      <w:pPr>
        <w:pStyle w:val="2"/>
        <w:spacing w:before="1" w:line="560" w:lineRule="exact"/>
        <w:ind w:left="671" w:right="168"/>
        <w:jc w:val="both"/>
      </w:pPr>
      <w:r>
        <w:rPr>
          <w:w w:val="95"/>
        </w:rPr>
        <w:t>各</w:t>
      </w:r>
      <w:r>
        <w:rPr>
          <w:rFonts w:hint="eastAsia"/>
          <w:w w:val="95"/>
          <w:lang w:eastAsia="zh-CN"/>
        </w:rPr>
        <w:t>镇</w:t>
      </w:r>
      <w:r>
        <w:rPr>
          <w:w w:val="95"/>
        </w:rPr>
        <w:t>（</w:t>
      </w:r>
      <w:r>
        <w:rPr>
          <w:rFonts w:hint="eastAsia"/>
          <w:w w:val="95"/>
          <w:lang w:eastAsia="zh-CN"/>
        </w:rPr>
        <w:t>街道</w:t>
      </w:r>
      <w:r>
        <w:rPr>
          <w:w w:val="95"/>
        </w:rPr>
        <w:t>），</w:t>
      </w:r>
      <w:r>
        <w:rPr>
          <w:rFonts w:hint="eastAsia"/>
          <w:w w:val="95"/>
          <w:lang w:eastAsia="zh-CN"/>
        </w:rPr>
        <w:t>区</w:t>
      </w:r>
      <w:r>
        <w:rPr>
          <w:w w:val="95"/>
        </w:rPr>
        <w:t>创城领导小组成员单位，</w:t>
      </w:r>
      <w:r>
        <w:rPr>
          <w:rFonts w:hint="eastAsia"/>
          <w:w w:val="95"/>
          <w:lang w:eastAsia="zh-CN"/>
        </w:rPr>
        <w:t>区</w:t>
      </w:r>
      <w:r>
        <w:rPr>
          <w:w w:val="95"/>
        </w:rPr>
        <w:t xml:space="preserve">创城各责任单位， </w:t>
      </w:r>
      <w:r>
        <w:t>各有关单位：</w:t>
      </w:r>
    </w:p>
    <w:p>
      <w:pPr>
        <w:pStyle w:val="2"/>
        <w:spacing w:before="4" w:line="560" w:lineRule="exact"/>
        <w:ind w:left="671" w:right="170" w:firstLine="672"/>
        <w:jc w:val="both"/>
      </w:pPr>
      <w:r>
        <w:t>根据工作需要和人员变动情况，经</w:t>
      </w:r>
      <w:r>
        <w:rPr>
          <w:rFonts w:hint="eastAsia"/>
          <w:lang w:eastAsia="zh-CN"/>
        </w:rPr>
        <w:t>区</w:t>
      </w:r>
      <w:r>
        <w:t>委、</w:t>
      </w:r>
      <w:r>
        <w:rPr>
          <w:rFonts w:hint="eastAsia"/>
          <w:lang w:eastAsia="zh-CN"/>
        </w:rPr>
        <w:t>区</w:t>
      </w:r>
      <w:r>
        <w:t>政府同意，现决定对</w:t>
      </w:r>
      <w:r>
        <w:rPr>
          <w:rFonts w:hint="eastAsia"/>
          <w:lang w:eastAsia="zh-CN"/>
        </w:rPr>
        <w:t>柳南区</w:t>
      </w:r>
      <w:r>
        <w:t>争创全国文明城市活动领导小组办公室主任、副主任及下设6个专项工作组成员进行调整，调整后名单如下：</w:t>
      </w:r>
    </w:p>
    <w:p>
      <w:pPr>
        <w:pStyle w:val="3"/>
        <w:spacing w:line="560" w:lineRule="exact"/>
        <w:ind w:firstLine="1280" w:firstLineChars="4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主      任</w:t>
      </w:r>
      <w:r>
        <w:rPr>
          <w:rFonts w:hint="eastAsia" w:ascii="仿宋_GB2312" w:hAnsi="Times New Roman" w:eastAsia="仿宋_GB2312"/>
          <w:spacing w:val="2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贾  丽</w:t>
      </w:r>
      <w:r>
        <w:rPr>
          <w:rFonts w:hint="eastAsia" w:ascii="仿宋_GB2312" w:hAnsi="Times New Roman" w:eastAsia="仿宋_GB2312"/>
          <w:sz w:val="30"/>
          <w:szCs w:val="30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区委副书记  </w:t>
      </w:r>
    </w:p>
    <w:p>
      <w:pPr>
        <w:pStyle w:val="3"/>
        <w:spacing w:line="560" w:lineRule="exact"/>
        <w:ind w:firstLine="1280" w:firstLineChars="4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常务副主任：王融莉  区委常委、宣传部部长  </w:t>
      </w:r>
    </w:p>
    <w:p>
      <w:pPr>
        <w:pStyle w:val="3"/>
        <w:tabs>
          <w:tab w:val="left" w:pos="3422"/>
        </w:tabs>
        <w:spacing w:line="560" w:lineRule="exact"/>
        <w:ind w:firstLine="1280" w:firstLineChars="4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执行副主任：肖郭婷  </w:t>
      </w:r>
      <w:r>
        <w:rPr>
          <w:rFonts w:hint="eastAsia" w:ascii="仿宋_GB2312" w:eastAsia="仿宋_GB2312"/>
          <w:sz w:val="32"/>
          <w:szCs w:val="32"/>
        </w:rPr>
        <w:t>区政府副区长</w:t>
      </w:r>
    </w:p>
    <w:p>
      <w:pPr>
        <w:pStyle w:val="3"/>
        <w:tabs>
          <w:tab w:val="left" w:pos="3422"/>
        </w:tabs>
        <w:spacing w:line="56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杨纪南</w:t>
      </w:r>
      <w:r>
        <w:rPr>
          <w:rFonts w:hint="eastAsia" w:ascii="仿宋_GB2312" w:eastAsia="仿宋_GB2312"/>
          <w:sz w:val="32"/>
          <w:szCs w:val="32"/>
        </w:rPr>
        <w:t xml:space="preserve">  区政府副区长  </w:t>
      </w:r>
    </w:p>
    <w:p>
      <w:pPr>
        <w:pStyle w:val="3"/>
        <w:tabs>
          <w:tab w:val="left" w:pos="3422"/>
        </w:tabs>
        <w:spacing w:line="56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曾德良  区政府副区长  </w:t>
      </w:r>
    </w:p>
    <w:p>
      <w:pPr>
        <w:pStyle w:val="3"/>
        <w:tabs>
          <w:tab w:val="left" w:pos="3422"/>
        </w:tabs>
        <w:spacing w:line="56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专职副主任：韦玉美  区委办副主任</w:t>
      </w:r>
    </w:p>
    <w:p>
      <w:pPr>
        <w:pStyle w:val="3"/>
        <w:tabs>
          <w:tab w:val="left" w:pos="3422"/>
        </w:tabs>
        <w:spacing w:line="56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曼  区政府办副主任</w:t>
      </w:r>
    </w:p>
    <w:p>
      <w:pPr>
        <w:pStyle w:val="3"/>
        <w:tabs>
          <w:tab w:val="left" w:pos="3422"/>
        </w:tabs>
        <w:spacing w:line="56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杰  区政府办副主任</w:t>
      </w:r>
    </w:p>
    <w:p>
      <w:pPr>
        <w:pStyle w:val="3"/>
        <w:tabs>
          <w:tab w:val="left" w:pos="3422"/>
        </w:tabs>
        <w:spacing w:line="560" w:lineRule="exact"/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  深  区政府办副主任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覃秀凤  区</w:t>
      </w:r>
      <w:r>
        <w:rPr>
          <w:rFonts w:hint="eastAsia" w:ascii="仿宋_GB2312" w:eastAsia="仿宋_GB2312"/>
          <w:spacing w:val="-20"/>
          <w:sz w:val="32"/>
          <w:szCs w:val="32"/>
        </w:rPr>
        <w:t>委宣传部副部长、文明办主任（兼）</w:t>
      </w:r>
    </w:p>
    <w:p>
      <w:pPr>
        <w:pStyle w:val="3"/>
        <w:tabs>
          <w:tab w:val="left" w:pos="3422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  主  任：黄余含  区城管执法局局长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朱晓仑  区市场</w:t>
      </w:r>
      <w:r>
        <w:rPr>
          <w:rFonts w:hint="eastAsia" w:ascii="仿宋_GB2312" w:hAnsi="Times New Roman" w:eastAsia="仿宋_GB2312"/>
          <w:sz w:val="32"/>
          <w:szCs w:val="32"/>
        </w:rPr>
        <w:t>监管局局长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李  慎  区住房城乡建设局局长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陈建予  区商务局局长</w:t>
      </w:r>
    </w:p>
    <w:p>
      <w:pPr>
        <w:pStyle w:val="3"/>
        <w:tabs>
          <w:tab w:val="left" w:pos="3422"/>
        </w:tabs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覃卢露  区教育局局长 </w:t>
      </w:r>
    </w:p>
    <w:p>
      <w:pPr>
        <w:pStyle w:val="3"/>
        <w:tabs>
          <w:tab w:val="left" w:pos="3422"/>
        </w:tabs>
        <w:spacing w:line="560" w:lineRule="exact"/>
        <w:ind w:left="3840" w:hanging="3840" w:hangingChars="1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宁宏东  区交警大队大队长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韦  佳  区消防大队大队长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李锋杰  区公安局副局长  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石苏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成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 xml:space="preserve">  柳南区环卫所所长</w:t>
      </w:r>
    </w:p>
    <w:p>
      <w:pPr>
        <w:pStyle w:val="3"/>
        <w:tabs>
          <w:tab w:val="left" w:pos="3422"/>
        </w:tabs>
        <w:spacing w:line="560" w:lineRule="exact"/>
        <w:ind w:firstLine="2560" w:firstLineChars="800"/>
        <w:jc w:val="left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罗志挺  柳西环卫所所长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 xml:space="preserve"> </w:t>
      </w:r>
    </w:p>
    <w:p>
      <w:pPr>
        <w:pStyle w:val="2"/>
        <w:spacing w:line="560" w:lineRule="exact"/>
        <w:ind w:firstLine="584" w:firstLineChars="200"/>
        <w:rPr>
          <w:spacing w:val="-12"/>
          <w:lang w:eastAsia="zh-CN"/>
        </w:rPr>
      </w:pPr>
      <w:r>
        <w:rPr>
          <w:spacing w:val="-6"/>
          <w:w w:val="95"/>
        </w:rPr>
        <w:t>下设综合协调组、档案材料组、实地检查组、问卷调查组、</w:t>
      </w:r>
      <w:r>
        <w:rPr>
          <w:spacing w:val="-12"/>
        </w:rPr>
        <w:t>宣传发动</w:t>
      </w:r>
    </w:p>
    <w:p>
      <w:pPr>
        <w:pStyle w:val="2"/>
        <w:spacing w:line="560" w:lineRule="exact"/>
        <w:rPr>
          <w:spacing w:val="-12"/>
          <w:lang w:eastAsia="zh-CN"/>
        </w:rPr>
      </w:pPr>
      <w:r>
        <w:rPr>
          <w:spacing w:val="-12"/>
        </w:rPr>
        <w:t>组、未成人工作组等</w:t>
      </w:r>
      <w:r>
        <w:t>6</w:t>
      </w:r>
      <w:r>
        <w:rPr>
          <w:spacing w:val="-12"/>
        </w:rPr>
        <w:t>个专项工作组。</w:t>
      </w:r>
    </w:p>
    <w:p>
      <w:pPr>
        <w:pStyle w:val="2"/>
        <w:spacing w:line="560" w:lineRule="exact"/>
        <w:ind w:left="440" w:leftChars="200" w:firstLine="304" w:firstLineChars="100"/>
        <w:rPr>
          <w:rFonts w:ascii="黑体" w:eastAsia="黑体"/>
        </w:rPr>
      </w:pPr>
      <w:r>
        <w:rPr>
          <w:rFonts w:hint="eastAsia" w:ascii="黑体" w:eastAsia="黑体"/>
          <w:w w:val="95"/>
        </w:rPr>
        <w:t>一、综合协调组</w:t>
      </w:r>
    </w:p>
    <w:p>
      <w:pPr>
        <w:pStyle w:val="2"/>
        <w:spacing w:line="560" w:lineRule="exact"/>
        <w:ind w:firstLine="724" w:firstLineChars="200"/>
        <w:jc w:val="both"/>
        <w:rPr>
          <w:lang w:eastAsia="zh-CN"/>
        </w:rPr>
      </w:pPr>
      <w:r>
        <w:rPr>
          <w:spacing w:val="21"/>
        </w:rPr>
        <w:t>组 长：</w:t>
      </w:r>
      <w:r>
        <w:rPr>
          <w:rFonts w:hint="eastAsia"/>
          <w:spacing w:val="21"/>
          <w:lang w:eastAsia="zh-CN"/>
        </w:rPr>
        <w:t>覃秀凤</w:t>
      </w:r>
    </w:p>
    <w:p>
      <w:pPr>
        <w:pStyle w:val="2"/>
        <w:spacing w:line="560" w:lineRule="exact"/>
        <w:ind w:firstLine="640" w:firstLineChars="200"/>
        <w:jc w:val="both"/>
      </w:pPr>
      <w:r>
        <w:t>执行副组长：</w:t>
      </w:r>
      <w:r>
        <w:rPr>
          <w:rFonts w:hint="eastAsia"/>
          <w:lang w:eastAsia="zh-CN"/>
        </w:rPr>
        <w:t>谭赫</w:t>
      </w:r>
    </w:p>
    <w:p>
      <w:pPr>
        <w:pStyle w:val="2"/>
        <w:spacing w:line="560" w:lineRule="exact"/>
        <w:ind w:firstLine="640" w:firstLineChars="200"/>
        <w:jc w:val="both"/>
      </w:pPr>
      <w:r>
        <w:t>主要职责：负责创城协调工作；起草各类综合性文件和领</w:t>
      </w:r>
      <w:r>
        <w:rPr>
          <w:spacing w:val="-16"/>
          <w:w w:val="95"/>
        </w:rPr>
        <w:t>导讲话；筹备召开创城工作各类会议；统筹各组做好各</w:t>
      </w:r>
      <w:r>
        <w:rPr>
          <w:rFonts w:hint="eastAsia"/>
          <w:spacing w:val="-16"/>
          <w:w w:val="95"/>
          <w:lang w:eastAsia="zh-CN"/>
        </w:rPr>
        <w:t>镇</w:t>
      </w:r>
      <w:r>
        <w:rPr>
          <w:w w:val="95"/>
        </w:rPr>
        <w:t>（</w:t>
      </w:r>
      <w:r>
        <w:rPr>
          <w:rFonts w:hint="eastAsia"/>
          <w:w w:val="95"/>
          <w:lang w:eastAsia="zh-CN"/>
        </w:rPr>
        <w:t>街道</w:t>
      </w:r>
      <w:r>
        <w:t>）、各责任单位的考评工作；完成</w:t>
      </w:r>
      <w:r>
        <w:rPr>
          <w:rFonts w:hint="eastAsia"/>
          <w:lang w:eastAsia="zh-CN"/>
        </w:rPr>
        <w:t>区</w:t>
      </w:r>
      <w:r>
        <w:t>创城领导小组及办公室交办的其他工作。</w:t>
      </w:r>
    </w:p>
    <w:p>
      <w:pPr>
        <w:pStyle w:val="2"/>
        <w:spacing w:line="560" w:lineRule="exact"/>
        <w:ind w:firstLine="608" w:firstLineChars="200"/>
        <w:rPr>
          <w:rFonts w:ascii="黑体" w:eastAsia="黑体"/>
        </w:rPr>
      </w:pPr>
      <w:r>
        <w:rPr>
          <w:rFonts w:hint="eastAsia" w:ascii="黑体" w:eastAsia="黑体"/>
          <w:w w:val="95"/>
        </w:rPr>
        <w:t>二、档案材料组</w:t>
      </w:r>
    </w:p>
    <w:p>
      <w:pPr>
        <w:pStyle w:val="2"/>
        <w:spacing w:line="560" w:lineRule="exact"/>
        <w:ind w:firstLine="640" w:firstLineChars="200"/>
        <w:rPr>
          <w:w w:val="95"/>
          <w:lang w:eastAsia="zh-CN"/>
        </w:rPr>
      </w:pPr>
      <w:r>
        <w:t>组</w:t>
      </w:r>
      <w:r>
        <w:rPr>
          <w:rFonts w:hint="eastAsia"/>
          <w:lang w:eastAsia="zh-CN"/>
        </w:rPr>
        <w:t xml:space="preserve"> </w:t>
      </w:r>
      <w:r>
        <w:rPr>
          <w:w w:val="95"/>
        </w:rPr>
        <w:t>长：覃秀凤</w:t>
      </w:r>
    </w:p>
    <w:p>
      <w:pPr>
        <w:pStyle w:val="2"/>
        <w:spacing w:line="560" w:lineRule="exact"/>
        <w:ind w:firstLine="608" w:firstLineChars="200"/>
        <w:rPr>
          <w:rFonts w:hint="eastAsia"/>
          <w:w w:val="95"/>
          <w:lang w:eastAsia="zh-CN"/>
        </w:rPr>
      </w:pPr>
      <w:r>
        <w:rPr>
          <w:rFonts w:hint="eastAsia"/>
          <w:w w:val="95"/>
          <w:lang w:eastAsia="zh-CN"/>
        </w:rPr>
        <w:t>执行副组长：贾菲菲</w:t>
      </w:r>
    </w:p>
    <w:p>
      <w:pPr>
        <w:pStyle w:val="2"/>
        <w:spacing w:line="560" w:lineRule="exact"/>
        <w:ind w:firstLine="608" w:firstLineChars="200"/>
      </w:pPr>
      <w:r>
        <w:rPr>
          <w:rFonts w:hint="eastAsia"/>
          <w:w w:val="95"/>
          <w:lang w:eastAsia="zh-CN"/>
        </w:rPr>
        <w:t>副组长：廖裕祥</w:t>
      </w:r>
    </w:p>
    <w:p>
      <w:pPr>
        <w:pStyle w:val="2"/>
        <w:spacing w:line="560" w:lineRule="exact"/>
        <w:ind w:firstLine="608" w:firstLineChars="200"/>
        <w:rPr>
          <w:spacing w:val="-8"/>
          <w:lang w:eastAsia="zh-CN"/>
        </w:rPr>
      </w:pPr>
      <w:r>
        <w:rPr>
          <w:spacing w:val="-8"/>
        </w:rPr>
        <w:t>主要职责：紧扣《全国文明城市测评体系》,对表对标，梳理和明确各单位责任分工表，制定创城材料指标任务分解表及材料报送清单要求；督促各责任单位开展相</w:t>
      </w:r>
      <w:r>
        <w:rPr>
          <w:spacing w:val="-19"/>
          <w:w w:val="95"/>
        </w:rPr>
        <w:t>关创城活动，并及时做好材料收集整理；做好对</w:t>
      </w:r>
      <w:r>
        <w:t>各责任单位提交创城档案材料的审核工作</w:t>
      </w:r>
      <w:r>
        <w:rPr>
          <w:rFonts w:hint="eastAsia"/>
          <w:lang w:eastAsia="zh-CN"/>
        </w:rPr>
        <w:t>、</w:t>
      </w:r>
      <w:r>
        <w:t>整理报送工作；完成创城各类档案资料的归档工作，配合综合组做好各责任单位的考评工作；完成</w:t>
      </w:r>
      <w:r>
        <w:rPr>
          <w:rFonts w:hint="eastAsia"/>
          <w:lang w:eastAsia="zh-CN"/>
        </w:rPr>
        <w:t>区</w:t>
      </w:r>
      <w:r>
        <w:t>创城领导小组及办公室交办的其他工作。</w:t>
      </w:r>
    </w:p>
    <w:p>
      <w:pPr>
        <w:pStyle w:val="2"/>
        <w:spacing w:line="560" w:lineRule="exact"/>
        <w:ind w:firstLine="608" w:firstLineChars="200"/>
        <w:rPr>
          <w:rFonts w:ascii="黑体" w:eastAsia="黑体"/>
        </w:rPr>
      </w:pPr>
      <w:r>
        <w:rPr>
          <w:rFonts w:hint="eastAsia" w:ascii="黑体" w:eastAsia="黑体"/>
          <w:w w:val="95"/>
        </w:rPr>
        <w:t>三、实地检查组</w:t>
      </w:r>
    </w:p>
    <w:p>
      <w:pPr>
        <w:pStyle w:val="2"/>
        <w:spacing w:line="560" w:lineRule="exact"/>
        <w:ind w:firstLine="640" w:firstLineChars="200"/>
        <w:rPr>
          <w:rFonts w:hint="eastAsia"/>
          <w:w w:val="95"/>
          <w:lang w:eastAsia="zh-CN"/>
        </w:rPr>
      </w:pPr>
      <w:r>
        <w:t>组</w:t>
      </w:r>
      <w:r>
        <w:rPr>
          <w:rFonts w:hint="eastAsia"/>
          <w:lang w:eastAsia="zh-CN"/>
        </w:rPr>
        <w:t xml:space="preserve"> </w:t>
      </w:r>
      <w:r>
        <w:rPr>
          <w:w w:val="95"/>
        </w:rPr>
        <w:t>长：黄余含</w:t>
      </w:r>
    </w:p>
    <w:p>
      <w:pPr>
        <w:pStyle w:val="2"/>
        <w:spacing w:line="560" w:lineRule="exact"/>
        <w:ind w:firstLine="608" w:firstLineChars="200"/>
      </w:pPr>
      <w:r>
        <w:rPr>
          <w:rFonts w:hint="eastAsia"/>
          <w:w w:val="95"/>
          <w:lang w:eastAsia="zh-CN"/>
        </w:rPr>
        <w:t>执行副组长：李金才  覃秀凤</w:t>
      </w:r>
    </w:p>
    <w:p>
      <w:pPr>
        <w:pStyle w:val="2"/>
        <w:tabs>
          <w:tab w:val="left" w:pos="3230"/>
          <w:tab w:val="left" w:pos="5150"/>
        </w:tabs>
        <w:spacing w:line="560" w:lineRule="exact"/>
        <w:ind w:firstLine="640" w:firstLineChars="200"/>
      </w:pPr>
      <w:r>
        <w:t>副组长：</w:t>
      </w:r>
      <w:r>
        <w:rPr>
          <w:rFonts w:hint="eastAsia"/>
          <w:lang w:eastAsia="zh-CN"/>
        </w:rPr>
        <w:t>谭赫</w:t>
      </w:r>
    </w:p>
    <w:p>
      <w:pPr>
        <w:pStyle w:val="2"/>
        <w:spacing w:line="560" w:lineRule="exact"/>
        <w:ind w:firstLine="608" w:firstLineChars="200"/>
        <w:rPr>
          <w:spacing w:val="-9"/>
          <w:w w:val="95"/>
          <w:lang w:eastAsia="zh-CN"/>
        </w:rPr>
      </w:pPr>
      <w:r>
        <w:rPr>
          <w:w w:val="95"/>
        </w:rPr>
        <w:t>主要职责：负责创城实地测评点位的对标达标工作，制定</w:t>
      </w:r>
      <w:r>
        <w:rPr>
          <w:spacing w:val="-9"/>
          <w:w w:val="95"/>
        </w:rPr>
        <w:t>《督查工</w:t>
      </w:r>
    </w:p>
    <w:p>
      <w:pPr>
        <w:pStyle w:val="2"/>
        <w:spacing w:line="560" w:lineRule="exact"/>
        <w:rPr>
          <w:lang w:eastAsia="zh-CN"/>
        </w:rPr>
      </w:pPr>
      <w:r>
        <w:rPr>
          <w:spacing w:val="-9"/>
          <w:w w:val="95"/>
        </w:rPr>
        <w:t>作方案》，对实地测评点位进行现场检查和工作督导</w:t>
      </w:r>
      <w:r>
        <w:rPr>
          <w:rFonts w:hint="eastAsia"/>
          <w:spacing w:val="-9"/>
          <w:w w:val="95"/>
          <w:lang w:eastAsia="zh-CN"/>
        </w:rPr>
        <w:t>，</w:t>
      </w:r>
      <w:r>
        <w:rPr>
          <w:spacing w:val="-9"/>
        </w:rPr>
        <w:t>及时发现实地测评点位存在的问题，通过下发《督查通报》、</w:t>
      </w:r>
      <w:r>
        <w:t>《整改通知书》、召开推进会等措施，确保各实地测评点位达到创城标准要求；适时协调</w:t>
      </w:r>
      <w:r>
        <w:rPr>
          <w:rFonts w:hint="eastAsia"/>
          <w:lang w:eastAsia="zh-CN"/>
        </w:rPr>
        <w:t>区</w:t>
      </w:r>
      <w:r>
        <w:t>领导带队督查；配合综合组做好各责任单位的考评工作；完成</w:t>
      </w:r>
      <w:r>
        <w:rPr>
          <w:rFonts w:hint="eastAsia"/>
          <w:lang w:eastAsia="zh-CN"/>
        </w:rPr>
        <w:t>区</w:t>
      </w:r>
      <w:r>
        <w:t>创城领导小组及办公室交办的其他工作。</w:t>
      </w:r>
    </w:p>
    <w:p>
      <w:pPr>
        <w:pStyle w:val="2"/>
        <w:spacing w:line="560" w:lineRule="exact"/>
        <w:ind w:firstLine="608" w:firstLineChars="200"/>
        <w:rPr>
          <w:rFonts w:ascii="黑体" w:eastAsia="黑体"/>
        </w:rPr>
      </w:pPr>
      <w:r>
        <w:rPr>
          <w:rFonts w:hint="eastAsia" w:ascii="黑体" w:eastAsia="黑体"/>
          <w:w w:val="95"/>
        </w:rPr>
        <w:t>四、问卷调查组</w:t>
      </w:r>
    </w:p>
    <w:p>
      <w:pPr>
        <w:pStyle w:val="2"/>
        <w:spacing w:line="560" w:lineRule="exact"/>
        <w:ind w:firstLine="724" w:firstLineChars="200"/>
        <w:jc w:val="both"/>
        <w:rPr>
          <w:rFonts w:hint="eastAsia"/>
          <w:spacing w:val="21"/>
          <w:lang w:eastAsia="zh-CN"/>
        </w:rPr>
      </w:pPr>
      <w:r>
        <w:rPr>
          <w:spacing w:val="21"/>
        </w:rPr>
        <w:t>组 长：唐文</w:t>
      </w:r>
    </w:p>
    <w:p>
      <w:pPr>
        <w:pStyle w:val="2"/>
        <w:spacing w:line="560" w:lineRule="exact"/>
        <w:ind w:firstLine="700" w:firstLineChars="200"/>
        <w:jc w:val="both"/>
      </w:pPr>
      <w:r>
        <w:rPr>
          <w:spacing w:val="15"/>
        </w:rPr>
        <w:t>执行副组长：陈莉</w:t>
      </w:r>
      <w:r>
        <w:rPr>
          <w:rFonts w:hint="eastAsia"/>
          <w:spacing w:val="15"/>
          <w:lang w:eastAsia="zh-CN"/>
        </w:rPr>
        <w:t xml:space="preserve">  谭赫</w:t>
      </w:r>
    </w:p>
    <w:p>
      <w:pPr>
        <w:pStyle w:val="2"/>
        <w:spacing w:line="560" w:lineRule="exact"/>
        <w:ind w:firstLine="640" w:firstLineChars="200"/>
        <w:jc w:val="both"/>
        <w:rPr>
          <w:lang w:eastAsia="zh-CN"/>
        </w:rPr>
      </w:pPr>
      <w:r>
        <w:t>主要职责：与宣传发动组密切配合，提升市民创城满意度、问卷调查支持率工作；发挥网络媒体及全</w:t>
      </w:r>
      <w:r>
        <w:rPr>
          <w:rFonts w:hint="eastAsia"/>
          <w:lang w:eastAsia="zh-CN"/>
        </w:rPr>
        <w:t>区</w:t>
      </w:r>
      <w:r>
        <w:t>宣讲队伍优势，做好创城网上宣传发动工作以及群众宣传教育工作；开展问卷调查宣传普及工作；做好问卷调查员的培训</w:t>
      </w:r>
      <w:r>
        <w:rPr>
          <w:spacing w:val="-13"/>
          <w:w w:val="95"/>
        </w:rPr>
        <w:t>及创城满意度随机调查工作；配合综合组做好</w:t>
      </w:r>
      <w:r>
        <w:t>各责任单位的考评工作；完成</w:t>
      </w:r>
      <w:r>
        <w:rPr>
          <w:rFonts w:hint="eastAsia"/>
          <w:lang w:eastAsia="zh-CN"/>
        </w:rPr>
        <w:t>区</w:t>
      </w:r>
      <w:r>
        <w:t>创城领导小组及办公室交办的其他工作。</w:t>
      </w:r>
    </w:p>
    <w:p>
      <w:pPr>
        <w:pStyle w:val="2"/>
        <w:spacing w:line="560" w:lineRule="exact"/>
        <w:ind w:firstLine="608" w:firstLineChars="200"/>
        <w:rPr>
          <w:rFonts w:ascii="黑体" w:eastAsia="黑体"/>
        </w:rPr>
      </w:pPr>
      <w:r>
        <w:rPr>
          <w:rFonts w:hint="eastAsia" w:ascii="黑体" w:eastAsia="黑体"/>
          <w:w w:val="95"/>
        </w:rPr>
        <w:t>五、宣传发动组</w:t>
      </w:r>
    </w:p>
    <w:p>
      <w:pPr>
        <w:pStyle w:val="2"/>
        <w:tabs>
          <w:tab w:val="left" w:pos="1060"/>
          <w:tab w:val="left" w:pos="1405"/>
        </w:tabs>
        <w:spacing w:line="560" w:lineRule="exact"/>
        <w:ind w:firstLine="640" w:firstLineChars="200"/>
      </w:pPr>
      <w:r>
        <w:t>组</w:t>
      </w:r>
      <w:r>
        <w:tab/>
      </w:r>
      <w:r>
        <w:t>长：</w:t>
      </w:r>
      <w:r>
        <w:rPr>
          <w:rFonts w:hint="eastAsia"/>
          <w:lang w:eastAsia="zh-CN"/>
        </w:rPr>
        <w:t>黄永成</w:t>
      </w:r>
    </w:p>
    <w:p>
      <w:pPr>
        <w:pStyle w:val="2"/>
        <w:spacing w:line="560" w:lineRule="exact"/>
        <w:ind w:firstLine="640" w:firstLineChars="200"/>
      </w:pPr>
      <w:r>
        <w:t>副组长：</w:t>
      </w:r>
      <w:r>
        <w:rPr>
          <w:rFonts w:hint="eastAsia"/>
          <w:lang w:eastAsia="zh-CN"/>
        </w:rPr>
        <w:t>芦</w:t>
      </w:r>
      <w:r>
        <w:t>晓峰</w:t>
      </w:r>
      <w:r>
        <w:rPr>
          <w:rFonts w:hint="eastAsia"/>
          <w:lang w:eastAsia="zh-CN"/>
        </w:rPr>
        <w:t xml:space="preserve">  谭赫  </w:t>
      </w:r>
      <w:r>
        <w:rPr>
          <w:rFonts w:hint="eastAsia"/>
          <w:w w:val="95"/>
          <w:lang w:eastAsia="zh-CN"/>
        </w:rPr>
        <w:t>廖裕祥</w:t>
      </w:r>
    </w:p>
    <w:p>
      <w:pPr>
        <w:pStyle w:val="2"/>
        <w:spacing w:line="560" w:lineRule="exact"/>
        <w:ind w:firstLine="640" w:firstLineChars="200"/>
        <w:rPr>
          <w:lang w:eastAsia="zh-CN"/>
        </w:rPr>
      </w:pPr>
      <w:r>
        <w:t>主要职责：制定宣传方案，做好创城宣传发动工作以及宣传报道工作；组织协调媒体设立专栏或专题开展</w:t>
      </w:r>
      <w:r>
        <w:rPr>
          <w:spacing w:val="-8"/>
        </w:rPr>
        <w:t>宣传报道，指导并发动社会媒介开展创城宣传工作，</w:t>
      </w:r>
      <w:r>
        <w:rPr>
          <w:spacing w:val="-3"/>
          <w:w w:val="95"/>
        </w:rPr>
        <w:t>营造创城氛围；协调指导全</w:t>
      </w:r>
      <w:r>
        <w:rPr>
          <w:rFonts w:hint="eastAsia"/>
          <w:spacing w:val="-3"/>
          <w:w w:val="95"/>
          <w:lang w:eastAsia="zh-CN"/>
        </w:rPr>
        <w:t>区</w:t>
      </w:r>
      <w:r>
        <w:rPr>
          <w:spacing w:val="-3"/>
          <w:w w:val="95"/>
        </w:rPr>
        <w:t>各</w:t>
      </w:r>
      <w:r>
        <w:t>单位开展创城公益广告发布工作，在交</w:t>
      </w:r>
      <w:r>
        <w:rPr>
          <w:spacing w:val="-8"/>
        </w:rPr>
        <w:t>通路口、主干道等重要场所张贴悬挂、刊播创城公益广告;编印创城知识宣传资料、创城宣传品，开展宣读解读，加强市民教育和社会宣传，提高市民创城知晓率和市民支持率</w:t>
      </w:r>
      <w:r>
        <w:rPr>
          <w:rFonts w:hint="eastAsia"/>
          <w:spacing w:val="-8"/>
          <w:lang w:eastAsia="zh-CN"/>
        </w:rPr>
        <w:t>，</w:t>
      </w:r>
      <w:r>
        <w:t>号召全体市民参与创城；落实公益广告主题宣传任务；配合综合组做好各责任单位的考评工作；完成</w:t>
      </w:r>
      <w:r>
        <w:rPr>
          <w:rFonts w:hint="eastAsia"/>
          <w:lang w:eastAsia="zh-CN"/>
        </w:rPr>
        <w:t>区</w:t>
      </w:r>
      <w:r>
        <w:t>创城领导小组及办公室交办的其他工作。</w:t>
      </w:r>
    </w:p>
    <w:p>
      <w:pPr>
        <w:pStyle w:val="2"/>
        <w:spacing w:line="560" w:lineRule="exact"/>
        <w:ind w:left="440" w:leftChars="200" w:firstLine="320" w:firstLineChars="100"/>
        <w:rPr>
          <w:rFonts w:ascii="黑体" w:eastAsia="黑体"/>
        </w:rPr>
      </w:pPr>
      <w:r>
        <w:rPr>
          <w:rFonts w:hint="eastAsia" w:ascii="黑体" w:eastAsia="黑体"/>
        </w:rPr>
        <w:t>六、未成年人工作组</w:t>
      </w:r>
    </w:p>
    <w:p>
      <w:pPr>
        <w:pStyle w:val="2"/>
        <w:spacing w:line="560" w:lineRule="exact"/>
        <w:ind w:firstLine="640" w:firstLineChars="200"/>
        <w:rPr>
          <w:w w:val="95"/>
          <w:lang w:eastAsia="zh-CN"/>
        </w:rPr>
      </w:pPr>
      <w:r>
        <w:t>组</w:t>
      </w:r>
      <w:r>
        <w:rPr>
          <w:rFonts w:hint="eastAsia"/>
          <w:lang w:eastAsia="zh-CN"/>
        </w:rPr>
        <w:t xml:space="preserve"> </w:t>
      </w:r>
      <w:r>
        <w:rPr>
          <w:w w:val="95"/>
        </w:rPr>
        <w:t>长：覃卢露</w:t>
      </w:r>
    </w:p>
    <w:p>
      <w:pPr>
        <w:pStyle w:val="2"/>
        <w:spacing w:line="560" w:lineRule="exact"/>
        <w:ind w:firstLine="640" w:firstLineChars="200"/>
      </w:pPr>
      <w:r>
        <w:t>执行副组长</w:t>
      </w:r>
      <w:r>
        <w:rPr>
          <w:rFonts w:hint="eastAsia"/>
          <w:lang w:eastAsia="zh-CN"/>
        </w:rPr>
        <w:t>：</w:t>
      </w:r>
      <w:r>
        <w:t>钱峻</w:t>
      </w:r>
    </w:p>
    <w:p>
      <w:pPr>
        <w:pStyle w:val="2"/>
        <w:spacing w:line="560" w:lineRule="exact"/>
        <w:ind w:firstLine="640" w:firstLineChars="200"/>
        <w:rPr>
          <w:w w:val="95"/>
          <w:lang w:eastAsia="zh-CN"/>
        </w:rPr>
      </w:pPr>
      <w:r>
        <w:rPr>
          <w:rFonts w:hint="eastAsia"/>
          <w:lang w:eastAsia="zh-CN"/>
        </w:rPr>
        <w:t xml:space="preserve">副组长：彭富邦  </w:t>
      </w:r>
      <w:r>
        <w:rPr>
          <w:rFonts w:hint="eastAsia"/>
          <w:w w:val="95"/>
          <w:lang w:eastAsia="zh-CN"/>
        </w:rPr>
        <w:t>廖裕祥</w:t>
      </w:r>
    </w:p>
    <w:p>
      <w:pPr>
        <w:pStyle w:val="2"/>
        <w:spacing w:line="560" w:lineRule="exact"/>
        <w:ind w:firstLine="640" w:firstLineChars="200"/>
        <w:rPr>
          <w:spacing w:val="-9"/>
          <w:w w:val="95"/>
          <w:lang w:eastAsia="zh-CN"/>
        </w:rPr>
      </w:pPr>
      <w:r>
        <w:t>主要职责：负责全国未成年人思想道德建设工作测评迎检</w:t>
      </w:r>
      <w:r>
        <w:rPr>
          <w:spacing w:val="-9"/>
          <w:w w:val="95"/>
        </w:rPr>
        <w:t>的全面</w:t>
      </w:r>
    </w:p>
    <w:p>
      <w:pPr>
        <w:pStyle w:val="2"/>
        <w:spacing w:line="560" w:lineRule="exact"/>
      </w:pPr>
      <w:r>
        <w:rPr>
          <w:spacing w:val="-9"/>
          <w:w w:val="95"/>
        </w:rPr>
        <w:t>工作，具体包括做好未成年人材料收集整理和审核工作，</w:t>
      </w:r>
      <w:r>
        <w:rPr>
          <w:spacing w:val="-12"/>
          <w:w w:val="95"/>
        </w:rPr>
        <w:t>做好学校及周边、青少年校外活动场所、未成年人心理咨询站、</w:t>
      </w:r>
      <w:r>
        <w:rPr>
          <w:spacing w:val="-12"/>
        </w:rPr>
        <w:t>爱国主义教育基地和校外培训机构等场所达标情况的实地检查工作。配合综合组做好各责任单位的考评工作；完成</w:t>
      </w:r>
      <w:r>
        <w:rPr>
          <w:rFonts w:hint="eastAsia"/>
          <w:spacing w:val="-12"/>
          <w:lang w:eastAsia="zh-CN"/>
        </w:rPr>
        <w:t>区</w:t>
      </w:r>
      <w:r>
        <w:rPr>
          <w:spacing w:val="-12"/>
        </w:rPr>
        <w:t>创城领导小组及办公室交办的其他工作。</w:t>
      </w:r>
    </w:p>
    <w:p>
      <w:pPr>
        <w:pStyle w:val="2"/>
        <w:spacing w:line="560" w:lineRule="exact"/>
        <w:ind w:left="640" w:hanging="640" w:hangingChars="200"/>
        <w:rPr>
          <w:lang w:eastAsia="zh-CN"/>
        </w:rPr>
      </w:pPr>
    </w:p>
    <w:p>
      <w:pPr>
        <w:pStyle w:val="2"/>
        <w:spacing w:line="560" w:lineRule="exact"/>
        <w:ind w:left="440" w:leftChars="200" w:firstLine="1920" w:firstLineChars="600"/>
        <w:rPr>
          <w:lang w:eastAsia="zh-CN"/>
        </w:rPr>
      </w:pPr>
      <w:r>
        <w:rPr>
          <w:rFonts w:hint="eastAsia"/>
          <w:lang w:eastAsia="zh-CN"/>
        </w:rPr>
        <w:t>柳南区</w:t>
      </w:r>
      <w:r>
        <w:t>争创全国文明城市活动领导小组办公室</w:t>
      </w:r>
    </w:p>
    <w:p>
      <w:pPr>
        <w:pStyle w:val="2"/>
        <w:spacing w:line="560" w:lineRule="exact"/>
        <w:ind w:left="440" w:leftChars="200" w:firstLine="5120" w:firstLineChars="1600"/>
        <w:rPr>
          <w:lang w:eastAsia="zh-CN"/>
        </w:rPr>
      </w:pPr>
      <w:r>
        <w:t>2022年</w:t>
      </w:r>
      <w:r>
        <w:rPr>
          <w:rFonts w:hint="eastAsia"/>
          <w:lang w:eastAsia="zh-CN"/>
        </w:rPr>
        <w:t>6</w:t>
      </w:r>
      <w:r>
        <w:t>月</w:t>
      </w:r>
      <w:r>
        <w:rPr>
          <w:rFonts w:hint="eastAsia"/>
          <w:lang w:eastAsia="zh-CN"/>
        </w:rPr>
        <w:t>14</w:t>
      </w:r>
      <w:r>
        <w:t>日</w:t>
      </w:r>
    </w:p>
    <w:p>
      <w:pPr>
        <w:pStyle w:val="2"/>
        <w:spacing w:line="560" w:lineRule="exact"/>
        <w:ind w:left="440" w:leftChars="200" w:firstLine="5120" w:firstLineChars="1600"/>
        <w:rPr>
          <w:lang w:eastAsia="zh-CN"/>
        </w:rPr>
      </w:pPr>
    </w:p>
    <w:p>
      <w:pPr>
        <w:pStyle w:val="2"/>
        <w:spacing w:line="560" w:lineRule="exact"/>
        <w:ind w:left="440" w:leftChars="200" w:firstLine="5120" w:firstLineChars="1600"/>
        <w:rPr>
          <w:lang w:eastAsia="zh-CN"/>
        </w:rPr>
      </w:pPr>
      <w:r>
        <w:rPr>
          <w:rFonts w:hint="eastAsia"/>
          <w:lang w:eastAsia="zh-CN"/>
        </w:rPr>
        <w:t xml:space="preserve">          （网络传输）</w:t>
      </w:r>
    </w:p>
    <w:sectPr>
      <w:footerReference r:id="rId3" w:type="default"/>
      <w:footerReference r:id="rId4" w:type="even"/>
      <w:pgSz w:w="11910" w:h="16840"/>
      <w:pgMar w:top="1600" w:right="980" w:bottom="1680" w:left="1200" w:header="0" w:footer="14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80.2pt;margin-top:756.35pt;height:17.6pt;width:51pt;mso-position-horizontal-relative:page;mso-position-vertical-relative:page;z-index:-251972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hint="eastAsia" w:ascii="宋体" w:eastAsia="宋体"/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pacing w:val="68"/>
                    <w:sz w:val="28"/>
                  </w:rPr>
                  <w:t xml:space="preserve"> </w:t>
                </w:r>
                <w:r>
                  <w:rPr>
                    <w:rFonts w:hint="eastAsia" w:ascii="宋体" w:eastAsia="宋体"/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64.15pt;margin-top:756.35pt;height:17.6pt;width:51.1pt;mso-position-horizontal-relative:page;mso-position-vertical-relative:page;z-index:-251971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hint="eastAsia" w:ascii="宋体" w:eastAsia="宋体"/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rFonts w:hint="eastAsia" w:ascii="宋体" w:eastAsia="宋体"/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B003FB"/>
    <w:rsid w:val="00057C00"/>
    <w:rsid w:val="00077A20"/>
    <w:rsid w:val="000D64C4"/>
    <w:rsid w:val="00224F5F"/>
    <w:rsid w:val="0042332A"/>
    <w:rsid w:val="004E13ED"/>
    <w:rsid w:val="005622F3"/>
    <w:rsid w:val="006A3218"/>
    <w:rsid w:val="008D189C"/>
    <w:rsid w:val="00A6382F"/>
    <w:rsid w:val="00B003FB"/>
    <w:rsid w:val="00B2158A"/>
    <w:rsid w:val="00C57814"/>
    <w:rsid w:val="00D26021"/>
    <w:rsid w:val="00E449C9"/>
    <w:rsid w:val="00FB2906"/>
    <w:rsid w:val="00FC4B74"/>
    <w:rsid w:val="1D0167D6"/>
    <w:rsid w:val="679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link w:val="10"/>
    <w:qFormat/>
    <w:uiPriority w:val="0"/>
    <w:pPr>
      <w:autoSpaceDE/>
      <w:autoSpaceDN/>
      <w:jc w:val="both"/>
    </w:pPr>
    <w:rPr>
      <w:rFonts w:ascii="宋体" w:hAnsi="Courier New" w:eastAsia="宋体" w:cs="Times New Roman"/>
      <w:kern w:val="2"/>
      <w:sz w:val="21"/>
      <w:szCs w:val="21"/>
      <w:lang w:eastAsia="zh-CN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Times New Roman"/>
      <w:kern w:val="2"/>
      <w:sz w:val="21"/>
      <w:szCs w:val="21"/>
      <w:lang w:eastAsia="zh-CN"/>
    </w:rPr>
  </w:style>
  <w:style w:type="character" w:customStyle="1" w:styleId="11">
    <w:name w:val="批注框文本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1555</Characters>
  <Lines>12</Lines>
  <Paragraphs>3</Paragraphs>
  <TotalTime>64</TotalTime>
  <ScaleCrop>false</ScaleCrop>
  <LinksUpToDate>false</LinksUpToDate>
  <CharactersWithSpaces>1824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2022-06-06T00:07:00Z</dcterms:created>
  <dc:creator>Administrator</dc:creator>
  <cp:lastModifiedBy>人生在于折腾</cp:lastModifiedBy>
  <cp:lastPrinted>2022-06-14T01:44:00Z</cp:lastPrinted>
  <dcterms:modified xsi:type="dcterms:W3CDTF">2022-06-17T03:19:43Z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2022-06-06T00:00:00Z</vt:filetime>
  </property>
  <property fmtid="{D5CDD505-2E9C-101B-9397-08002B2CF9AE}" pid="5" name="KSOProductBuildVer">
    <vt:lpwstr>2052-11.8.2.8506</vt:lpwstr>
  </property>
</Properties>
</file>